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238" w:rsidRPr="00013DAE" w:rsidRDefault="00B11238" w:rsidP="00387FC6">
      <w:pPr>
        <w:shd w:val="clear" w:color="auto" w:fill="FFFFFF"/>
        <w:spacing w:line="300" w:lineRule="atLeast"/>
        <w:rPr>
          <w:rStyle w:val="il"/>
          <w:rFonts w:ascii="Arial" w:hAnsi="Arial" w:cs="Arial"/>
          <w:color w:val="222222"/>
          <w:sz w:val="36"/>
          <w:szCs w:val="20"/>
        </w:rPr>
      </w:pPr>
      <w:r w:rsidRPr="00013DAE">
        <w:rPr>
          <w:rFonts w:ascii="Arial" w:hAnsi="Arial" w:cs="Arial"/>
          <w:i/>
          <w:noProof/>
          <w:sz w:val="20"/>
          <w:szCs w:val="20"/>
        </w:rPr>
        <w:drawing>
          <wp:anchor distT="0" distB="0" distL="114300" distR="114300" simplePos="0" relativeHeight="251657216" behindDoc="0" locked="0" layoutInCell="1" allowOverlap="1" wp14:anchorId="21AF3F11" wp14:editId="5B133B87">
            <wp:simplePos x="0" y="0"/>
            <wp:positionH relativeFrom="column">
              <wp:posOffset>4629150</wp:posOffset>
            </wp:positionH>
            <wp:positionV relativeFrom="paragraph">
              <wp:posOffset>-154305</wp:posOffset>
            </wp:positionV>
            <wp:extent cx="1543050" cy="1245235"/>
            <wp:effectExtent l="0" t="0" r="0" b="0"/>
            <wp:wrapSquare wrapText="bothSides"/>
            <wp:docPr id="3" name="Picture 3" descr="D:\YorkCa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orkCare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DAE">
        <w:rPr>
          <w:rStyle w:val="il"/>
          <w:rFonts w:ascii="Arial" w:hAnsi="Arial" w:cs="Arial"/>
          <w:color w:val="222222"/>
          <w:sz w:val="36"/>
          <w:szCs w:val="20"/>
        </w:rPr>
        <w:t>James’ Story</w:t>
      </w:r>
    </w:p>
    <w:p w:rsidR="0082594B" w:rsidRPr="00CC037D" w:rsidRDefault="00D91E5C" w:rsidP="00B11238">
      <w:pPr>
        <w:shd w:val="clear" w:color="auto" w:fill="FFFFFF"/>
        <w:spacing w:before="240" w:line="300" w:lineRule="atLeast"/>
        <w:rPr>
          <w:rStyle w:val="il"/>
          <w:rFonts w:ascii="Arial" w:hAnsi="Arial" w:cs="Arial"/>
          <w:color w:val="222222"/>
          <w:sz w:val="32"/>
          <w:szCs w:val="20"/>
        </w:rPr>
      </w:pPr>
      <w:r w:rsidRPr="00CC037D">
        <w:rPr>
          <w:rStyle w:val="il"/>
          <w:rFonts w:ascii="Arial" w:hAnsi="Arial" w:cs="Arial"/>
          <w:color w:val="222222"/>
          <w:sz w:val="32"/>
          <w:szCs w:val="20"/>
        </w:rPr>
        <w:t xml:space="preserve">Work experience </w:t>
      </w:r>
      <w:r w:rsidR="00B11238" w:rsidRPr="00CC037D">
        <w:rPr>
          <w:rStyle w:val="il"/>
          <w:rFonts w:ascii="Arial" w:hAnsi="Arial" w:cs="Arial"/>
          <w:color w:val="222222"/>
          <w:sz w:val="32"/>
          <w:szCs w:val="20"/>
        </w:rPr>
        <w:t>with York Cares</w:t>
      </w:r>
    </w:p>
    <w:p w:rsidR="00590D65" w:rsidRPr="00387FC6" w:rsidRDefault="00590D65" w:rsidP="00387FC6">
      <w:pPr>
        <w:shd w:val="clear" w:color="auto" w:fill="FFFFFF"/>
        <w:spacing w:line="300" w:lineRule="atLeast"/>
        <w:rPr>
          <w:rStyle w:val="il"/>
          <w:rFonts w:ascii="Arial" w:hAnsi="Arial" w:cs="Arial"/>
          <w:color w:val="222222"/>
          <w:sz w:val="20"/>
          <w:szCs w:val="20"/>
        </w:rPr>
      </w:pPr>
    </w:p>
    <w:p w:rsidR="00590D65" w:rsidRPr="00387FC6" w:rsidRDefault="00590D65" w:rsidP="00387FC6">
      <w:pPr>
        <w:shd w:val="clear" w:color="auto" w:fill="FFFFFF"/>
        <w:spacing w:line="300" w:lineRule="atLeast"/>
        <w:rPr>
          <w:rStyle w:val="il"/>
          <w:rFonts w:ascii="Arial" w:hAnsi="Arial" w:cs="Arial"/>
          <w:color w:val="222222"/>
          <w:sz w:val="20"/>
          <w:szCs w:val="20"/>
        </w:rPr>
      </w:pPr>
      <w:r w:rsidRPr="00387FC6">
        <w:rPr>
          <w:rStyle w:val="il"/>
          <w:rFonts w:ascii="Arial" w:hAnsi="Arial" w:cs="Arial"/>
          <w:color w:val="222222"/>
          <w:sz w:val="20"/>
          <w:szCs w:val="20"/>
        </w:rPr>
        <w:t>James moved back to the York area in 2013 having spent his teenage years in care.</w:t>
      </w:r>
      <w:r w:rsidR="00FB0907">
        <w:rPr>
          <w:rStyle w:val="il"/>
          <w:rFonts w:ascii="Arial" w:hAnsi="Arial" w:cs="Arial"/>
          <w:color w:val="222222"/>
          <w:sz w:val="20"/>
          <w:szCs w:val="20"/>
        </w:rPr>
        <w:t xml:space="preserve"> He </w:t>
      </w:r>
      <w:r w:rsidR="00387FC6" w:rsidRPr="00387FC6">
        <w:rPr>
          <w:rStyle w:val="il"/>
          <w:rFonts w:ascii="Arial" w:hAnsi="Arial" w:cs="Arial"/>
          <w:color w:val="222222"/>
          <w:sz w:val="20"/>
          <w:szCs w:val="20"/>
        </w:rPr>
        <w:t xml:space="preserve">returned to his birth mother but had a fractious relationship and no income in the household. He was immediately keen to find </w:t>
      </w:r>
      <w:r w:rsidR="00FB0907">
        <w:rPr>
          <w:rStyle w:val="il"/>
          <w:rFonts w:ascii="Arial" w:hAnsi="Arial" w:cs="Arial"/>
          <w:color w:val="222222"/>
          <w:sz w:val="20"/>
          <w:szCs w:val="20"/>
        </w:rPr>
        <w:t xml:space="preserve">a job and </w:t>
      </w:r>
      <w:r w:rsidR="00387FC6" w:rsidRPr="00387FC6">
        <w:rPr>
          <w:rStyle w:val="il"/>
          <w:rFonts w:ascii="Arial" w:hAnsi="Arial" w:cs="Arial"/>
          <w:color w:val="222222"/>
          <w:sz w:val="20"/>
          <w:szCs w:val="20"/>
        </w:rPr>
        <w:t>his own place</w:t>
      </w:r>
      <w:r w:rsidR="00FB0907">
        <w:rPr>
          <w:rStyle w:val="il"/>
          <w:rFonts w:ascii="Arial" w:hAnsi="Arial" w:cs="Arial"/>
          <w:color w:val="222222"/>
          <w:sz w:val="20"/>
          <w:szCs w:val="20"/>
        </w:rPr>
        <w:t>.</w:t>
      </w:r>
    </w:p>
    <w:p w:rsidR="00FB0907" w:rsidRDefault="00FB0907" w:rsidP="00387FC6">
      <w:pPr>
        <w:shd w:val="clear" w:color="auto" w:fill="FFFFFF"/>
        <w:spacing w:line="300" w:lineRule="atLeast"/>
        <w:rPr>
          <w:rStyle w:val="il"/>
          <w:rFonts w:ascii="Arial" w:hAnsi="Arial" w:cs="Arial"/>
          <w:color w:val="222222"/>
          <w:sz w:val="20"/>
          <w:szCs w:val="20"/>
        </w:rPr>
      </w:pPr>
    </w:p>
    <w:p w:rsidR="00387FC6" w:rsidRPr="00387FC6" w:rsidRDefault="00387FC6" w:rsidP="00387FC6">
      <w:pPr>
        <w:shd w:val="clear" w:color="auto" w:fill="FFFFFF"/>
        <w:spacing w:line="300" w:lineRule="atLeast"/>
        <w:rPr>
          <w:rStyle w:val="il"/>
          <w:rFonts w:ascii="Arial" w:hAnsi="Arial" w:cs="Arial"/>
          <w:color w:val="222222"/>
          <w:sz w:val="20"/>
          <w:szCs w:val="20"/>
        </w:rPr>
      </w:pPr>
      <w:r w:rsidRPr="00387FC6">
        <w:rPr>
          <w:rStyle w:val="il"/>
          <w:rFonts w:ascii="Arial" w:hAnsi="Arial" w:cs="Arial"/>
          <w:color w:val="222222"/>
          <w:sz w:val="20"/>
          <w:szCs w:val="20"/>
        </w:rPr>
        <w:t>Although very sociable, James was a very vulnerable young man and he needed close support to be able to make his first steps to independence.</w:t>
      </w:r>
      <w:r w:rsidR="00FB0907">
        <w:rPr>
          <w:rStyle w:val="il"/>
          <w:rFonts w:ascii="Arial" w:hAnsi="Arial" w:cs="Arial"/>
          <w:color w:val="222222"/>
          <w:sz w:val="20"/>
          <w:szCs w:val="20"/>
        </w:rPr>
        <w:t xml:space="preserve"> </w:t>
      </w:r>
      <w:r w:rsidRPr="00387FC6">
        <w:rPr>
          <w:rStyle w:val="il"/>
          <w:rFonts w:ascii="Arial" w:hAnsi="Arial" w:cs="Arial"/>
          <w:color w:val="222222"/>
          <w:sz w:val="20"/>
          <w:szCs w:val="20"/>
        </w:rPr>
        <w:t>When he was referred to York Cares he was keen to do something practical or mec</w:t>
      </w:r>
      <w:r w:rsidR="00E82B85">
        <w:rPr>
          <w:rStyle w:val="il"/>
          <w:rFonts w:ascii="Arial" w:hAnsi="Arial" w:cs="Arial"/>
          <w:color w:val="222222"/>
          <w:sz w:val="20"/>
          <w:szCs w:val="20"/>
        </w:rPr>
        <w:t xml:space="preserve">hanical and </w:t>
      </w:r>
      <w:r w:rsidR="00013DAE">
        <w:rPr>
          <w:rStyle w:val="il"/>
          <w:rFonts w:ascii="Arial" w:hAnsi="Arial" w:cs="Arial"/>
          <w:color w:val="222222"/>
          <w:sz w:val="20"/>
          <w:szCs w:val="20"/>
        </w:rPr>
        <w:t xml:space="preserve">he started by getting an overview of different roles through two </w:t>
      </w:r>
      <w:r w:rsidR="00E82B85">
        <w:rPr>
          <w:rStyle w:val="il"/>
          <w:rFonts w:ascii="Arial" w:hAnsi="Arial" w:cs="Arial"/>
          <w:color w:val="222222"/>
          <w:sz w:val="20"/>
          <w:szCs w:val="20"/>
        </w:rPr>
        <w:t>Behind-the-</w:t>
      </w:r>
      <w:r w:rsidRPr="00387FC6">
        <w:rPr>
          <w:rStyle w:val="il"/>
          <w:rFonts w:ascii="Arial" w:hAnsi="Arial" w:cs="Arial"/>
          <w:color w:val="222222"/>
          <w:sz w:val="20"/>
          <w:szCs w:val="20"/>
        </w:rPr>
        <w:t>Scenes visits.</w:t>
      </w:r>
      <w:r w:rsidR="00B11238">
        <w:rPr>
          <w:rStyle w:val="il"/>
          <w:rFonts w:ascii="Arial" w:hAnsi="Arial" w:cs="Arial"/>
          <w:color w:val="222222"/>
          <w:sz w:val="20"/>
          <w:szCs w:val="20"/>
        </w:rPr>
        <w:t xml:space="preserve"> After enjoying these, he moved onto a work placement with York Marriott Hotel in 2014.</w:t>
      </w:r>
    </w:p>
    <w:p w:rsidR="00387FC6" w:rsidRPr="00387FC6" w:rsidRDefault="00013DAE" w:rsidP="00387FC6">
      <w:pPr>
        <w:shd w:val="clear" w:color="auto" w:fill="FFFFFF"/>
        <w:spacing w:line="300" w:lineRule="atLeast"/>
        <w:rPr>
          <w:rStyle w:val="il"/>
          <w:rFonts w:ascii="Arial" w:hAnsi="Arial" w:cs="Arial"/>
          <w:color w:val="222222"/>
          <w:sz w:val="20"/>
          <w:szCs w:val="20"/>
        </w:rPr>
      </w:pPr>
      <w:r>
        <w:rPr>
          <w:rFonts w:ascii="Arial" w:hAnsi="Arial" w:cs="Arial"/>
          <w:noProof/>
          <w:color w:val="222222"/>
          <w:sz w:val="20"/>
          <w:szCs w:val="20"/>
        </w:rPr>
        <w:drawing>
          <wp:anchor distT="0" distB="0" distL="114300" distR="114300" simplePos="0" relativeHeight="251661312" behindDoc="0" locked="0" layoutInCell="1" allowOverlap="1" wp14:anchorId="0E73E949" wp14:editId="0FC945C7">
            <wp:simplePos x="0" y="0"/>
            <wp:positionH relativeFrom="column">
              <wp:posOffset>3723640</wp:posOffset>
            </wp:positionH>
            <wp:positionV relativeFrom="paragraph">
              <wp:posOffset>177800</wp:posOffset>
            </wp:positionV>
            <wp:extent cx="1631315" cy="1724025"/>
            <wp:effectExtent l="19050" t="19050" r="26035" b="28575"/>
            <wp:wrapNone/>
            <wp:docPr id="1" name="Picture 1" descr="D:\Starting Blocks pictures\2013-06-05 14.0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Starting Blocks pictures\2013-06-05 14.06.33.jpg"/>
                    <pic:cNvPicPr>
                      <a:picLocks noChangeAspect="1"/>
                    </pic:cNvPicPr>
                  </pic:nvPicPr>
                  <pic:blipFill rotWithShape="1">
                    <a:blip r:embed="rId7" cstate="print">
                      <a:extLst>
                        <a:ext uri="{28A0092B-C50C-407E-A947-70E740481C1C}">
                          <a14:useLocalDpi xmlns:a14="http://schemas.microsoft.com/office/drawing/2010/main" val="0"/>
                        </a:ext>
                      </a:extLst>
                    </a:blip>
                    <a:srcRect l="32925" t="10127" r="4390" b="1688"/>
                    <a:stretch/>
                  </pic:blipFill>
                  <pic:spPr bwMode="auto">
                    <a:xfrm>
                      <a:off x="0" y="0"/>
                      <a:ext cx="1631315" cy="1724025"/>
                    </a:xfrm>
                    <a:prstGeom prst="rect">
                      <a:avLst/>
                    </a:prstGeom>
                    <a:noFill/>
                    <a:ln w="19050">
                      <a:solidFill>
                        <a:srgbClr val="DB079E"/>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7FC6" w:rsidRPr="00387FC6" w:rsidRDefault="00B11238" w:rsidP="00387FC6">
      <w:pPr>
        <w:shd w:val="clear" w:color="auto" w:fill="FFFFFF"/>
        <w:spacing w:line="300" w:lineRule="atLeast"/>
        <w:rPr>
          <w:rStyle w:val="il"/>
          <w:rFonts w:ascii="Arial" w:hAnsi="Arial" w:cs="Arial"/>
          <w:color w:val="222222"/>
          <w:sz w:val="20"/>
          <w:szCs w:val="20"/>
        </w:rPr>
      </w:pPr>
      <w:r>
        <w:rPr>
          <w:rFonts w:ascii="Arial" w:hAnsi="Arial" w:cs="Arial"/>
          <w:noProof/>
          <w:color w:val="222222"/>
          <w:sz w:val="20"/>
          <w:szCs w:val="20"/>
        </w:rPr>
        <mc:AlternateContent>
          <mc:Choice Requires="wps">
            <w:drawing>
              <wp:anchor distT="0" distB="0" distL="114300" distR="114300" simplePos="0" relativeHeight="251663360" behindDoc="0" locked="0" layoutInCell="1" allowOverlap="1" wp14:anchorId="4DDE16CF" wp14:editId="5C1DE1C2">
                <wp:simplePos x="0" y="0"/>
                <wp:positionH relativeFrom="column">
                  <wp:posOffset>-9525</wp:posOffset>
                </wp:positionH>
                <wp:positionV relativeFrom="paragraph">
                  <wp:posOffset>142875</wp:posOffset>
                </wp:positionV>
                <wp:extent cx="3517900" cy="115252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1152525"/>
                        </a:xfrm>
                        <a:prstGeom prst="rect">
                          <a:avLst/>
                        </a:prstGeom>
                        <a:solidFill>
                          <a:srgbClr val="FFFFFF"/>
                        </a:solidFill>
                        <a:ln w="19050">
                          <a:solidFill>
                            <a:srgbClr val="DB079E"/>
                          </a:solidFill>
                          <a:miter lim="800000"/>
                          <a:headEnd/>
                          <a:tailEnd/>
                        </a:ln>
                      </wps:spPr>
                      <wps:txbx>
                        <w:txbxContent>
                          <w:p w:rsidR="00B11238" w:rsidRPr="00FB0907" w:rsidRDefault="00B11238" w:rsidP="00013DAE">
                            <w:pPr>
                              <w:pStyle w:val="ListParagraph"/>
                              <w:numPr>
                                <w:ilvl w:val="0"/>
                                <w:numId w:val="1"/>
                              </w:numPr>
                              <w:shd w:val="clear" w:color="auto" w:fill="FFFFFF"/>
                              <w:spacing w:line="300" w:lineRule="atLeast"/>
                              <w:ind w:left="426"/>
                              <w:rPr>
                                <w:rStyle w:val="il"/>
                                <w:rFonts w:ascii="Arial" w:hAnsi="Arial" w:cs="Arial"/>
                                <w:color w:val="222222"/>
                                <w:sz w:val="20"/>
                                <w:szCs w:val="20"/>
                              </w:rPr>
                            </w:pPr>
                            <w:r w:rsidRPr="00FB0907">
                              <w:rPr>
                                <w:rStyle w:val="il"/>
                                <w:rFonts w:ascii="Arial" w:hAnsi="Arial" w:cs="Arial"/>
                                <w:color w:val="DB079E"/>
                                <w:szCs w:val="20"/>
                              </w:rPr>
                              <w:t>York St John</w:t>
                            </w:r>
                            <w:r w:rsidR="00E82B85">
                              <w:rPr>
                                <w:rStyle w:val="il"/>
                                <w:rFonts w:ascii="Arial" w:hAnsi="Arial" w:cs="Arial"/>
                                <w:color w:val="DB079E"/>
                                <w:szCs w:val="20"/>
                              </w:rPr>
                              <w:t xml:space="preserve"> University</w:t>
                            </w:r>
                            <w:r w:rsidRPr="00FB0907">
                              <w:rPr>
                                <w:rStyle w:val="il"/>
                                <w:rFonts w:ascii="Arial" w:hAnsi="Arial" w:cs="Arial"/>
                                <w:color w:val="222222"/>
                                <w:szCs w:val="20"/>
                              </w:rPr>
                              <w:t xml:space="preserve"> </w:t>
                            </w:r>
                            <w:r w:rsidRPr="00FB0907">
                              <w:rPr>
                                <w:rStyle w:val="il"/>
                                <w:rFonts w:ascii="Arial" w:hAnsi="Arial" w:cs="Arial"/>
                                <w:color w:val="222222"/>
                                <w:sz w:val="20"/>
                                <w:szCs w:val="20"/>
                              </w:rPr>
                              <w:t>hosted a day with the gardening team for a small group of care leavers. They toured the campus and learnt about the many roles of the team and then helped to plan</w:t>
                            </w:r>
                            <w:r w:rsidR="00013DAE">
                              <w:rPr>
                                <w:rStyle w:val="il"/>
                                <w:rFonts w:ascii="Arial" w:hAnsi="Arial" w:cs="Arial"/>
                                <w:color w:val="222222"/>
                                <w:sz w:val="20"/>
                                <w:szCs w:val="20"/>
                              </w:rPr>
                              <w:t>t</w:t>
                            </w:r>
                            <w:r w:rsidRPr="00FB0907">
                              <w:rPr>
                                <w:rStyle w:val="il"/>
                                <w:rFonts w:ascii="Arial" w:hAnsi="Arial" w:cs="Arial"/>
                                <w:color w:val="222222"/>
                                <w:sz w:val="20"/>
                                <w:szCs w:val="20"/>
                              </w:rPr>
                              <w:t xml:space="preserve"> out an area of the main courtyard.</w:t>
                            </w:r>
                          </w:p>
                          <w:p w:rsidR="00B11238" w:rsidRDefault="00B11238"/>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1.25pt;width:277pt;height:9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" strokecolor="#db079e" strokeweight="1.5pt">
                <v:textbox>
                  <w:txbxContent>
                    <w:p w:rsidR="00B11238" w:rsidRPr="00FB0907" w:rsidRDefault="00B11238" w:rsidP="00013DAE">
                      <w:pPr>
                        <w:pStyle w:val="ListParagraph"/>
                        <w:numPr>
                          <w:ilvl w:val="0"/>
                          <w:numId w:val="1"/>
                        </w:numPr>
                        <w:shd w:val="clear" w:color="auto" w:fill="FFFFFF"/>
                        <w:spacing w:line="300" w:lineRule="atLeast"/>
                        <w:ind w:left="426"/>
                        <w:rPr>
                          <w:rStyle w:val="il"/>
                          <w:rFonts w:ascii="Arial" w:hAnsi="Arial" w:cs="Arial"/>
                          <w:color w:val="222222"/>
                          <w:sz w:val="20"/>
                          <w:szCs w:val="20"/>
                        </w:rPr>
                      </w:pPr>
                      <w:r w:rsidRPr="00FB0907">
                        <w:rPr>
                          <w:rStyle w:val="il"/>
                          <w:rFonts w:ascii="Arial" w:hAnsi="Arial" w:cs="Arial"/>
                          <w:color w:val="DB079E"/>
                          <w:szCs w:val="20"/>
                        </w:rPr>
                        <w:t>York St John</w:t>
                      </w:r>
                      <w:r w:rsidR="00E82B85">
                        <w:rPr>
                          <w:rStyle w:val="il"/>
                          <w:rFonts w:ascii="Arial" w:hAnsi="Arial" w:cs="Arial"/>
                          <w:color w:val="DB079E"/>
                          <w:szCs w:val="20"/>
                        </w:rPr>
                        <w:t xml:space="preserve"> University</w:t>
                      </w:r>
                      <w:r w:rsidRPr="00FB0907">
                        <w:rPr>
                          <w:rStyle w:val="il"/>
                          <w:rFonts w:ascii="Arial" w:hAnsi="Arial" w:cs="Arial"/>
                          <w:color w:val="222222"/>
                          <w:szCs w:val="20"/>
                        </w:rPr>
                        <w:t xml:space="preserve"> </w:t>
                      </w:r>
                      <w:r w:rsidRPr="00FB0907">
                        <w:rPr>
                          <w:rStyle w:val="il"/>
                          <w:rFonts w:ascii="Arial" w:hAnsi="Arial" w:cs="Arial"/>
                          <w:color w:val="222222"/>
                          <w:sz w:val="20"/>
                          <w:szCs w:val="20"/>
                        </w:rPr>
                        <w:t>hosted a day with the gardening team for a small group of care leavers. They toured the campus and learnt about the many roles of the team and then helped to plan</w:t>
                      </w:r>
                      <w:r w:rsidR="00013DAE">
                        <w:rPr>
                          <w:rStyle w:val="il"/>
                          <w:rFonts w:ascii="Arial" w:hAnsi="Arial" w:cs="Arial"/>
                          <w:color w:val="222222"/>
                          <w:sz w:val="20"/>
                          <w:szCs w:val="20"/>
                        </w:rPr>
                        <w:t>t</w:t>
                      </w:r>
                      <w:r w:rsidRPr="00FB0907">
                        <w:rPr>
                          <w:rStyle w:val="il"/>
                          <w:rFonts w:ascii="Arial" w:hAnsi="Arial" w:cs="Arial"/>
                          <w:color w:val="222222"/>
                          <w:sz w:val="20"/>
                          <w:szCs w:val="20"/>
                        </w:rPr>
                        <w:t xml:space="preserve"> out an area of the main courtyard.</w:t>
                      </w:r>
                    </w:p>
                    <w:p w:rsidR="00B11238" w:rsidRDefault="00B11238"/>
                  </w:txbxContent>
                </v:textbox>
              </v:shape>
            </w:pict>
          </mc:Fallback>
        </mc:AlternateContent>
      </w:r>
    </w:p>
    <w:p w:rsidR="00387FC6" w:rsidRPr="00387FC6" w:rsidRDefault="00387FC6" w:rsidP="00387FC6">
      <w:pPr>
        <w:shd w:val="clear" w:color="auto" w:fill="FFFFFF"/>
        <w:spacing w:line="300" w:lineRule="atLeast"/>
        <w:rPr>
          <w:rStyle w:val="il"/>
          <w:rFonts w:ascii="Arial" w:hAnsi="Arial" w:cs="Arial"/>
          <w:color w:val="222222"/>
          <w:sz w:val="20"/>
          <w:szCs w:val="20"/>
        </w:rPr>
      </w:pPr>
    </w:p>
    <w:p w:rsidR="00FB0907" w:rsidRDefault="00FB0907" w:rsidP="00387FC6">
      <w:pPr>
        <w:shd w:val="clear" w:color="auto" w:fill="FFFFFF"/>
        <w:spacing w:line="300" w:lineRule="atLeast"/>
        <w:rPr>
          <w:rStyle w:val="il"/>
          <w:rFonts w:ascii="Arial" w:hAnsi="Arial" w:cs="Arial"/>
          <w:color w:val="222222"/>
          <w:sz w:val="20"/>
          <w:szCs w:val="20"/>
        </w:rPr>
      </w:pPr>
    </w:p>
    <w:p w:rsidR="00FB0907" w:rsidRDefault="00FB0907" w:rsidP="00387FC6">
      <w:pPr>
        <w:shd w:val="clear" w:color="auto" w:fill="FFFFFF"/>
        <w:spacing w:line="300" w:lineRule="atLeast"/>
        <w:rPr>
          <w:rStyle w:val="il"/>
          <w:rFonts w:ascii="Arial" w:hAnsi="Arial" w:cs="Arial"/>
          <w:color w:val="222222"/>
          <w:sz w:val="20"/>
          <w:szCs w:val="20"/>
        </w:rPr>
      </w:pPr>
    </w:p>
    <w:p w:rsidR="00FB0907" w:rsidRDefault="00FB0907" w:rsidP="00387FC6">
      <w:pPr>
        <w:shd w:val="clear" w:color="auto" w:fill="FFFFFF"/>
        <w:spacing w:line="300" w:lineRule="atLeast"/>
        <w:rPr>
          <w:rStyle w:val="il"/>
          <w:rFonts w:ascii="Arial" w:hAnsi="Arial" w:cs="Arial"/>
          <w:color w:val="222222"/>
          <w:sz w:val="20"/>
          <w:szCs w:val="20"/>
        </w:rPr>
      </w:pPr>
    </w:p>
    <w:p w:rsidR="00FB0907" w:rsidRDefault="00FB0907" w:rsidP="00387FC6">
      <w:pPr>
        <w:shd w:val="clear" w:color="auto" w:fill="FFFFFF"/>
        <w:spacing w:line="300" w:lineRule="atLeast"/>
        <w:rPr>
          <w:rStyle w:val="il"/>
          <w:rFonts w:ascii="Arial" w:hAnsi="Arial" w:cs="Arial"/>
          <w:color w:val="222222"/>
          <w:sz w:val="20"/>
          <w:szCs w:val="20"/>
        </w:rPr>
      </w:pPr>
    </w:p>
    <w:p w:rsidR="00FB0907" w:rsidRDefault="00FB0907" w:rsidP="00387FC6">
      <w:pPr>
        <w:shd w:val="clear" w:color="auto" w:fill="FFFFFF"/>
        <w:spacing w:line="300" w:lineRule="atLeast"/>
        <w:rPr>
          <w:rStyle w:val="il"/>
          <w:rFonts w:ascii="Arial" w:hAnsi="Arial" w:cs="Arial"/>
          <w:color w:val="222222"/>
          <w:sz w:val="20"/>
          <w:szCs w:val="20"/>
        </w:rPr>
      </w:pPr>
    </w:p>
    <w:p w:rsidR="00FB0907" w:rsidRDefault="00FB0907" w:rsidP="00387FC6">
      <w:pPr>
        <w:shd w:val="clear" w:color="auto" w:fill="FFFFFF"/>
        <w:spacing w:line="300" w:lineRule="atLeast"/>
        <w:rPr>
          <w:rStyle w:val="il"/>
          <w:rFonts w:ascii="Arial" w:hAnsi="Arial" w:cs="Arial"/>
          <w:color w:val="222222"/>
          <w:sz w:val="20"/>
          <w:szCs w:val="20"/>
        </w:rPr>
      </w:pPr>
    </w:p>
    <w:p w:rsidR="00FB0907" w:rsidRDefault="00FB0907" w:rsidP="00387FC6">
      <w:pPr>
        <w:shd w:val="clear" w:color="auto" w:fill="FFFFFF"/>
        <w:spacing w:line="300" w:lineRule="atLeast"/>
        <w:rPr>
          <w:rStyle w:val="il"/>
          <w:rFonts w:ascii="Arial" w:hAnsi="Arial" w:cs="Arial"/>
          <w:color w:val="222222"/>
          <w:sz w:val="20"/>
          <w:szCs w:val="20"/>
        </w:rPr>
      </w:pPr>
    </w:p>
    <w:p w:rsidR="00FB0907" w:rsidRDefault="00013DAE" w:rsidP="00387FC6">
      <w:pPr>
        <w:shd w:val="clear" w:color="auto" w:fill="FFFFFF"/>
        <w:spacing w:line="300" w:lineRule="atLeast"/>
        <w:rPr>
          <w:rStyle w:val="il"/>
          <w:rFonts w:ascii="Arial" w:hAnsi="Arial" w:cs="Arial"/>
          <w:color w:val="222222"/>
          <w:sz w:val="20"/>
          <w:szCs w:val="20"/>
        </w:rPr>
      </w:pPr>
      <w:r>
        <w:rPr>
          <w:rFonts w:ascii="Arial" w:hAnsi="Arial" w:cs="Arial"/>
          <w:noProof/>
          <w:color w:val="222222"/>
          <w:sz w:val="20"/>
          <w:szCs w:val="20"/>
        </w:rPr>
        <w:drawing>
          <wp:anchor distT="0" distB="0" distL="114300" distR="114300" simplePos="0" relativeHeight="251662336" behindDoc="0" locked="0" layoutInCell="1" allowOverlap="1" wp14:anchorId="35C91282" wp14:editId="7DD7CFC7">
            <wp:simplePos x="0" y="0"/>
            <wp:positionH relativeFrom="column">
              <wp:posOffset>303530</wp:posOffset>
            </wp:positionH>
            <wp:positionV relativeFrom="paragraph">
              <wp:posOffset>3810</wp:posOffset>
            </wp:positionV>
            <wp:extent cx="1952625" cy="1457325"/>
            <wp:effectExtent l="19050" t="19050" r="28575" b="28575"/>
            <wp:wrapNone/>
            <wp:docPr id="2" name="Picture 2" descr="D:\Starting Blocks pictures\2013-06-12 13.5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Starting Blocks pictures\2013-06-12 13.55.54.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952625" cy="1457325"/>
                    </a:xfrm>
                    <a:prstGeom prst="rect">
                      <a:avLst/>
                    </a:prstGeom>
                    <a:noFill/>
                    <a:ln w="19050">
                      <a:solidFill>
                        <a:srgbClr val="DB079E"/>
                      </a:solidFill>
                    </a:ln>
                  </pic:spPr>
                </pic:pic>
              </a:graphicData>
            </a:graphic>
            <wp14:sizeRelH relativeFrom="margin">
              <wp14:pctWidth>0</wp14:pctWidth>
            </wp14:sizeRelH>
            <wp14:sizeRelV relativeFrom="margin">
              <wp14:pctHeight>0</wp14:pctHeight>
            </wp14:sizeRelV>
          </wp:anchor>
        </w:drawing>
      </w:r>
      <w:r w:rsidR="00B11238">
        <w:rPr>
          <w:rFonts w:ascii="Arial" w:hAnsi="Arial" w:cs="Arial"/>
          <w:noProof/>
          <w:color w:val="222222"/>
          <w:sz w:val="20"/>
          <w:szCs w:val="20"/>
        </w:rPr>
        <mc:AlternateContent>
          <mc:Choice Requires="wps">
            <w:drawing>
              <wp:anchor distT="0" distB="0" distL="114300" distR="114300" simplePos="0" relativeHeight="251664384" behindDoc="0" locked="0" layoutInCell="1" allowOverlap="1" wp14:anchorId="5A359EB7" wp14:editId="5616AE1E">
                <wp:simplePos x="0" y="0"/>
                <wp:positionH relativeFrom="column">
                  <wp:posOffset>2256790</wp:posOffset>
                </wp:positionH>
                <wp:positionV relativeFrom="paragraph">
                  <wp:posOffset>151765</wp:posOffset>
                </wp:positionV>
                <wp:extent cx="3629025" cy="15144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514475"/>
                        </a:xfrm>
                        <a:prstGeom prst="rect">
                          <a:avLst/>
                        </a:prstGeom>
                        <a:solidFill>
                          <a:srgbClr val="FFFFFF"/>
                        </a:solidFill>
                        <a:ln w="19050">
                          <a:solidFill>
                            <a:srgbClr val="DB079E"/>
                          </a:solidFill>
                          <a:miter lim="800000"/>
                          <a:headEnd/>
                          <a:tailEnd/>
                        </a:ln>
                      </wps:spPr>
                      <wps:txbx>
                        <w:txbxContent>
                          <w:p w:rsidR="00B11238" w:rsidRPr="00FB0907" w:rsidRDefault="00B11238" w:rsidP="00013DAE">
                            <w:pPr>
                              <w:pStyle w:val="ListParagraph"/>
                              <w:numPr>
                                <w:ilvl w:val="0"/>
                                <w:numId w:val="1"/>
                              </w:numPr>
                              <w:shd w:val="clear" w:color="auto" w:fill="FFFFFF"/>
                              <w:spacing w:line="300" w:lineRule="atLeast"/>
                              <w:ind w:left="426"/>
                              <w:rPr>
                                <w:rStyle w:val="il"/>
                                <w:rFonts w:ascii="Arial" w:hAnsi="Arial" w:cs="Arial"/>
                                <w:color w:val="222222"/>
                                <w:sz w:val="20"/>
                                <w:szCs w:val="20"/>
                              </w:rPr>
                            </w:pPr>
                            <w:r w:rsidRPr="00FB0907">
                              <w:rPr>
                                <w:rStyle w:val="il"/>
                                <w:rFonts w:ascii="Arial" w:hAnsi="Arial" w:cs="Arial"/>
                                <w:color w:val="DB079E"/>
                                <w:szCs w:val="20"/>
                              </w:rPr>
                              <w:t xml:space="preserve">Network Rail </w:t>
                            </w:r>
                            <w:r w:rsidRPr="00FB0907">
                              <w:rPr>
                                <w:rStyle w:val="il"/>
                                <w:rFonts w:ascii="Arial" w:hAnsi="Arial" w:cs="Arial"/>
                                <w:color w:val="222222"/>
                                <w:sz w:val="20"/>
                                <w:szCs w:val="20"/>
                              </w:rPr>
                              <w:t>hosted a behind-the-scenes tour of York Station for a group of care leavers. The staff shared their experiences of getting into work and moving between jobs, before talking about their roles designing and maintaining stations along the East Coast Mainline. The day culminated in a tour of the station roof!</w:t>
                            </w:r>
                          </w:p>
                          <w:p w:rsidR="00B11238" w:rsidRDefault="00B11238" w:rsidP="00FB0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7.7pt;margin-top:11.95pt;width:285.75pt;height:1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" strokecolor="#db079e" strokeweight="1.5pt">
                <v:textbox>
                  <w:txbxContent>
                    <w:p w:rsidR="00B11238" w:rsidRPr="00FB0907" w:rsidRDefault="00B11238" w:rsidP="00013DAE">
                      <w:pPr>
                        <w:pStyle w:val="ListParagraph"/>
                        <w:numPr>
                          <w:ilvl w:val="0"/>
                          <w:numId w:val="1"/>
                        </w:numPr>
                        <w:shd w:val="clear" w:color="auto" w:fill="FFFFFF"/>
                        <w:spacing w:line="300" w:lineRule="atLeast"/>
                        <w:ind w:left="426"/>
                        <w:rPr>
                          <w:rStyle w:val="il"/>
                          <w:rFonts w:ascii="Arial" w:hAnsi="Arial" w:cs="Arial"/>
                          <w:color w:val="222222"/>
                          <w:sz w:val="20"/>
                          <w:szCs w:val="20"/>
                        </w:rPr>
                      </w:pPr>
                      <w:r w:rsidRPr="00FB0907">
                        <w:rPr>
                          <w:rStyle w:val="il"/>
                          <w:rFonts w:ascii="Arial" w:hAnsi="Arial" w:cs="Arial"/>
                          <w:color w:val="DB079E"/>
                          <w:szCs w:val="20"/>
                        </w:rPr>
                        <w:t xml:space="preserve">Network Rail </w:t>
                      </w:r>
                      <w:r w:rsidRPr="00FB0907">
                        <w:rPr>
                          <w:rStyle w:val="il"/>
                          <w:rFonts w:ascii="Arial" w:hAnsi="Arial" w:cs="Arial"/>
                          <w:color w:val="222222"/>
                          <w:sz w:val="20"/>
                          <w:szCs w:val="20"/>
                        </w:rPr>
                        <w:t>hosted a behind-the-scenes tour of York Station for a group of care leavers. The staff shared their experiences of getting into work and moving between jobs, before talking about their roles designing and maintaining stations along the East Coast Mainline. The day culminated in a tour of the station roof!</w:t>
                      </w:r>
                    </w:p>
                    <w:p w:rsidR="00B11238" w:rsidRDefault="00B11238" w:rsidP="00FB0907"/>
                  </w:txbxContent>
                </v:textbox>
              </v:shape>
            </w:pict>
          </mc:Fallback>
        </mc:AlternateContent>
      </w:r>
    </w:p>
    <w:p w:rsidR="00FB0907" w:rsidRDefault="00FB0907" w:rsidP="00387FC6">
      <w:pPr>
        <w:shd w:val="clear" w:color="auto" w:fill="FFFFFF"/>
        <w:spacing w:line="300" w:lineRule="atLeast"/>
        <w:rPr>
          <w:rStyle w:val="il"/>
          <w:rFonts w:ascii="Arial" w:hAnsi="Arial" w:cs="Arial"/>
          <w:color w:val="222222"/>
          <w:sz w:val="20"/>
          <w:szCs w:val="20"/>
        </w:rPr>
      </w:pPr>
    </w:p>
    <w:p w:rsidR="00FB0907" w:rsidRDefault="00FB0907" w:rsidP="00387FC6">
      <w:pPr>
        <w:shd w:val="clear" w:color="auto" w:fill="FFFFFF"/>
        <w:spacing w:line="300" w:lineRule="atLeast"/>
        <w:rPr>
          <w:rStyle w:val="il"/>
          <w:rFonts w:ascii="Arial" w:hAnsi="Arial" w:cs="Arial"/>
          <w:color w:val="222222"/>
          <w:sz w:val="20"/>
          <w:szCs w:val="20"/>
        </w:rPr>
      </w:pPr>
    </w:p>
    <w:p w:rsidR="00FB0907" w:rsidRDefault="00FB0907" w:rsidP="00387FC6">
      <w:pPr>
        <w:shd w:val="clear" w:color="auto" w:fill="FFFFFF"/>
        <w:spacing w:line="300" w:lineRule="atLeast"/>
        <w:rPr>
          <w:rStyle w:val="il"/>
          <w:rFonts w:ascii="Arial" w:hAnsi="Arial" w:cs="Arial"/>
          <w:color w:val="222222"/>
          <w:sz w:val="20"/>
          <w:szCs w:val="20"/>
        </w:rPr>
      </w:pPr>
    </w:p>
    <w:p w:rsidR="00FB0907" w:rsidRDefault="00FB0907" w:rsidP="00387FC6">
      <w:pPr>
        <w:shd w:val="clear" w:color="auto" w:fill="FFFFFF"/>
        <w:spacing w:line="300" w:lineRule="atLeast"/>
        <w:rPr>
          <w:rStyle w:val="il"/>
          <w:rFonts w:ascii="Arial" w:hAnsi="Arial" w:cs="Arial"/>
          <w:color w:val="222222"/>
          <w:sz w:val="20"/>
          <w:szCs w:val="20"/>
        </w:rPr>
      </w:pPr>
    </w:p>
    <w:p w:rsidR="00FB0907" w:rsidRDefault="00FB0907" w:rsidP="00387FC6">
      <w:pPr>
        <w:shd w:val="clear" w:color="auto" w:fill="FFFFFF"/>
        <w:spacing w:line="300" w:lineRule="atLeast"/>
        <w:rPr>
          <w:rStyle w:val="il"/>
          <w:rFonts w:ascii="Arial" w:hAnsi="Arial" w:cs="Arial"/>
          <w:color w:val="222222"/>
          <w:sz w:val="20"/>
          <w:szCs w:val="20"/>
        </w:rPr>
      </w:pPr>
    </w:p>
    <w:p w:rsidR="00FB0907" w:rsidRDefault="00FB0907" w:rsidP="00387FC6">
      <w:pPr>
        <w:shd w:val="clear" w:color="auto" w:fill="FFFFFF"/>
        <w:spacing w:line="300" w:lineRule="atLeast"/>
        <w:rPr>
          <w:rStyle w:val="il"/>
          <w:rFonts w:ascii="Arial" w:hAnsi="Arial" w:cs="Arial"/>
          <w:color w:val="222222"/>
          <w:sz w:val="20"/>
          <w:szCs w:val="20"/>
        </w:rPr>
      </w:pPr>
    </w:p>
    <w:p w:rsidR="00B11238" w:rsidRDefault="00B11238" w:rsidP="00387FC6">
      <w:pPr>
        <w:shd w:val="clear" w:color="auto" w:fill="FFFFFF"/>
        <w:spacing w:line="300" w:lineRule="atLeast"/>
        <w:rPr>
          <w:rStyle w:val="il"/>
          <w:rFonts w:ascii="Arial" w:hAnsi="Arial" w:cs="Arial"/>
          <w:color w:val="222222"/>
          <w:sz w:val="20"/>
          <w:szCs w:val="20"/>
        </w:rPr>
      </w:pPr>
    </w:p>
    <w:p w:rsidR="00B11238" w:rsidRDefault="00B11238" w:rsidP="00387FC6">
      <w:pPr>
        <w:shd w:val="clear" w:color="auto" w:fill="FFFFFF"/>
        <w:spacing w:line="300" w:lineRule="atLeast"/>
        <w:rPr>
          <w:rStyle w:val="il"/>
          <w:rFonts w:ascii="Arial" w:hAnsi="Arial" w:cs="Arial"/>
          <w:color w:val="222222"/>
          <w:sz w:val="20"/>
          <w:szCs w:val="20"/>
        </w:rPr>
      </w:pPr>
    </w:p>
    <w:p w:rsidR="00FB0907" w:rsidRDefault="00FB0907" w:rsidP="00387FC6">
      <w:pPr>
        <w:shd w:val="clear" w:color="auto" w:fill="FFFFFF"/>
        <w:spacing w:line="300" w:lineRule="atLeast"/>
        <w:rPr>
          <w:rStyle w:val="il"/>
          <w:rFonts w:ascii="Arial" w:hAnsi="Arial" w:cs="Arial"/>
          <w:color w:val="222222"/>
          <w:sz w:val="20"/>
          <w:szCs w:val="20"/>
        </w:rPr>
      </w:pPr>
    </w:p>
    <w:p w:rsidR="00B11238" w:rsidRDefault="00EC5F67" w:rsidP="00387FC6">
      <w:pPr>
        <w:shd w:val="clear" w:color="auto" w:fill="FFFFFF"/>
        <w:spacing w:line="300" w:lineRule="atLeast"/>
        <w:rPr>
          <w:rStyle w:val="il"/>
          <w:rFonts w:ascii="Arial" w:hAnsi="Arial" w:cs="Arial"/>
          <w:color w:val="222222"/>
          <w:sz w:val="20"/>
          <w:szCs w:val="20"/>
        </w:rPr>
      </w:pPr>
      <w:r w:rsidRPr="00FB0907">
        <w:rPr>
          <w:rStyle w:val="il"/>
          <w:rFonts w:ascii="Arial" w:hAnsi="Arial" w:cs="Arial"/>
          <w:noProof/>
          <w:color w:val="222222"/>
          <w:sz w:val="20"/>
          <w:szCs w:val="20"/>
        </w:rPr>
        <mc:AlternateContent>
          <mc:Choice Requires="wps">
            <w:drawing>
              <wp:anchor distT="0" distB="0" distL="114300" distR="114300" simplePos="0" relativeHeight="251666432" behindDoc="0" locked="0" layoutInCell="1" allowOverlap="1" wp14:anchorId="2BFAD478" wp14:editId="50B5CECB">
                <wp:simplePos x="0" y="0"/>
                <wp:positionH relativeFrom="column">
                  <wp:posOffset>-276860</wp:posOffset>
                </wp:positionH>
                <wp:positionV relativeFrom="paragraph">
                  <wp:posOffset>151765</wp:posOffset>
                </wp:positionV>
                <wp:extent cx="6610350" cy="18573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857375"/>
                        </a:xfrm>
                        <a:prstGeom prst="rect">
                          <a:avLst/>
                        </a:prstGeom>
                        <a:solidFill>
                          <a:srgbClr val="FFFFFF"/>
                        </a:solidFill>
                        <a:ln w="19050">
                          <a:solidFill>
                            <a:srgbClr val="DB079E"/>
                          </a:solidFill>
                          <a:miter lim="800000"/>
                          <a:headEnd/>
                          <a:tailEnd/>
                        </a:ln>
                      </wps:spPr>
                      <wps:txbx>
                        <w:txbxContent>
                          <w:p w:rsidR="00EC5F67" w:rsidRDefault="00B11238" w:rsidP="00013DAE">
                            <w:pPr>
                              <w:pStyle w:val="ListParagraph"/>
                              <w:numPr>
                                <w:ilvl w:val="0"/>
                                <w:numId w:val="2"/>
                              </w:numPr>
                              <w:spacing w:line="300" w:lineRule="atLeast"/>
                              <w:ind w:left="567"/>
                              <w:rPr>
                                <w:rFonts w:ascii="Arial" w:hAnsi="Arial" w:cs="Arial"/>
                                <w:sz w:val="20"/>
                                <w:szCs w:val="20"/>
                              </w:rPr>
                            </w:pPr>
                            <w:r w:rsidRPr="00FB0907">
                              <w:rPr>
                                <w:rFonts w:ascii="Arial" w:hAnsi="Arial" w:cs="Arial"/>
                                <w:color w:val="DB079E"/>
                                <w:szCs w:val="20"/>
                              </w:rPr>
                              <w:t xml:space="preserve">York Marriott Hotel </w:t>
                            </w:r>
                            <w:r w:rsidRPr="00FB0907">
                              <w:rPr>
                                <w:rFonts w:ascii="Arial" w:hAnsi="Arial" w:cs="Arial"/>
                                <w:sz w:val="20"/>
                                <w:szCs w:val="20"/>
                              </w:rPr>
                              <w:t>supported James with a placement in their Maintenance team for one day a week over six weeks. He was able to shadow members of the team and help with tasks around the hotel, providing him both with practical experiences and an opportunity to learn about the operations of an international hotel.</w:t>
                            </w:r>
                          </w:p>
                          <w:p w:rsidR="00EC5F67" w:rsidRDefault="00EC5F67" w:rsidP="00EC5F67">
                            <w:pPr>
                              <w:spacing w:line="300" w:lineRule="atLeast"/>
                              <w:jc w:val="center"/>
                              <w:rPr>
                                <w:rFonts w:ascii="Arial" w:hAnsi="Arial" w:cs="Arial"/>
                                <w:sz w:val="28"/>
                                <w:szCs w:val="20"/>
                              </w:rPr>
                            </w:pPr>
                          </w:p>
                          <w:p w:rsidR="00EC5F67" w:rsidRPr="00EC5F67" w:rsidRDefault="00EC5F67" w:rsidP="00EC5F67">
                            <w:pPr>
                              <w:spacing w:line="300" w:lineRule="atLeast"/>
                              <w:jc w:val="center"/>
                              <w:rPr>
                                <w:rFonts w:ascii="Arial" w:hAnsi="Arial" w:cs="Arial"/>
                                <w:sz w:val="20"/>
                                <w:szCs w:val="20"/>
                              </w:rPr>
                            </w:pPr>
                            <w:r w:rsidRPr="00EC5F67">
                              <w:rPr>
                                <w:rFonts w:ascii="Arial" w:hAnsi="Arial" w:cs="Arial"/>
                                <w:sz w:val="28"/>
                                <w:szCs w:val="20"/>
                              </w:rPr>
                              <w:t xml:space="preserve">“The placement at York Marriott Hotel gave </w:t>
                            </w:r>
                            <w:r w:rsidR="00E82B85">
                              <w:rPr>
                                <w:rFonts w:ascii="Arial" w:hAnsi="Arial" w:cs="Arial"/>
                                <w:sz w:val="28"/>
                                <w:szCs w:val="20"/>
                              </w:rPr>
                              <w:t xml:space="preserve">me </w:t>
                            </w:r>
                            <w:r w:rsidRPr="00EC5F67">
                              <w:rPr>
                                <w:rFonts w:ascii="Arial" w:hAnsi="Arial" w:cs="Arial"/>
                                <w:sz w:val="28"/>
                                <w:szCs w:val="20"/>
                              </w:rPr>
                              <w:t xml:space="preserve">a lot of confidence because people wanted to help me and thought I could do it”, </w:t>
                            </w:r>
                            <w:r w:rsidRPr="00EC5F67">
                              <w:rPr>
                                <w:rFonts w:ascii="Arial" w:hAnsi="Arial" w:cs="Arial"/>
                                <w:i/>
                                <w:sz w:val="28"/>
                                <w:szCs w:val="20"/>
                              </w:rPr>
                              <w:t>James</w:t>
                            </w:r>
                          </w:p>
                          <w:p w:rsidR="00B11238" w:rsidRPr="00EC5F67" w:rsidRDefault="00EC5F67" w:rsidP="00E82B85">
                            <w:pPr>
                              <w:spacing w:before="240" w:line="300" w:lineRule="atLeast"/>
                              <w:jc w:val="center"/>
                              <w:rPr>
                                <w:rFonts w:ascii="Arial" w:hAnsi="Arial" w:cs="Arial"/>
                                <w:szCs w:val="20"/>
                              </w:rPr>
                            </w:pPr>
                            <w:r w:rsidRPr="00EC5F67">
                              <w:rPr>
                                <w:rFonts w:ascii="Arial" w:hAnsi="Arial" w:cs="Arial"/>
                                <w:szCs w:val="20"/>
                              </w:rPr>
                              <w:t>A year later James moved closer to his birth dad and secured a job with the Highways Agency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8pt;margin-top:11.95pt;width:520.5pt;height:14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" strokecolor="#db079e" strokeweight="1.5pt">
                <v:textbox>
                  <w:txbxContent>
                    <w:p w:rsidR="00EC5F67" w:rsidRDefault="00B11238" w:rsidP="00013DAE">
                      <w:pPr>
                        <w:pStyle w:val="ListParagraph"/>
                        <w:numPr>
                          <w:ilvl w:val="0"/>
                          <w:numId w:val="2"/>
                        </w:numPr>
                        <w:spacing w:line="300" w:lineRule="atLeast"/>
                        <w:ind w:left="567"/>
                        <w:rPr>
                          <w:rFonts w:ascii="Arial" w:hAnsi="Arial" w:cs="Arial"/>
                          <w:sz w:val="20"/>
                          <w:szCs w:val="20"/>
                        </w:rPr>
                      </w:pPr>
                      <w:r w:rsidRPr="00FB0907">
                        <w:rPr>
                          <w:rFonts w:ascii="Arial" w:hAnsi="Arial" w:cs="Arial"/>
                          <w:color w:val="DB079E"/>
                          <w:szCs w:val="20"/>
                        </w:rPr>
                        <w:t xml:space="preserve">York Marriott Hotel </w:t>
                      </w:r>
                      <w:r w:rsidRPr="00FB0907">
                        <w:rPr>
                          <w:rFonts w:ascii="Arial" w:hAnsi="Arial" w:cs="Arial"/>
                          <w:sz w:val="20"/>
                          <w:szCs w:val="20"/>
                        </w:rPr>
                        <w:t>supported James with a placement in their Maintenance team for one day a week over six weeks. He was able to shadow members of the team and help with tasks around the hotel, providing him both with practical experiences and an opportunity to learn about the operations of an international hotel.</w:t>
                      </w:r>
                    </w:p>
                    <w:p w:rsidR="00EC5F67" w:rsidRDefault="00EC5F67" w:rsidP="00EC5F67">
                      <w:pPr>
                        <w:spacing w:line="300" w:lineRule="atLeast"/>
                        <w:jc w:val="center"/>
                        <w:rPr>
                          <w:rFonts w:ascii="Arial" w:hAnsi="Arial" w:cs="Arial"/>
                          <w:sz w:val="28"/>
                          <w:szCs w:val="20"/>
                        </w:rPr>
                      </w:pPr>
                    </w:p>
                    <w:p w:rsidR="00EC5F67" w:rsidRPr="00EC5F67" w:rsidRDefault="00EC5F67" w:rsidP="00EC5F67">
                      <w:pPr>
                        <w:spacing w:line="300" w:lineRule="atLeast"/>
                        <w:jc w:val="center"/>
                        <w:rPr>
                          <w:rFonts w:ascii="Arial" w:hAnsi="Arial" w:cs="Arial"/>
                          <w:sz w:val="20"/>
                          <w:szCs w:val="20"/>
                        </w:rPr>
                      </w:pPr>
                      <w:r w:rsidRPr="00EC5F67">
                        <w:rPr>
                          <w:rFonts w:ascii="Arial" w:hAnsi="Arial" w:cs="Arial"/>
                          <w:sz w:val="28"/>
                          <w:szCs w:val="20"/>
                        </w:rPr>
                        <w:t xml:space="preserve">“The placement at York Marriott Hotel gave </w:t>
                      </w:r>
                      <w:r w:rsidR="00E82B85">
                        <w:rPr>
                          <w:rFonts w:ascii="Arial" w:hAnsi="Arial" w:cs="Arial"/>
                          <w:sz w:val="28"/>
                          <w:szCs w:val="20"/>
                        </w:rPr>
                        <w:t xml:space="preserve">me </w:t>
                      </w:r>
                      <w:r w:rsidRPr="00EC5F67">
                        <w:rPr>
                          <w:rFonts w:ascii="Arial" w:hAnsi="Arial" w:cs="Arial"/>
                          <w:sz w:val="28"/>
                          <w:szCs w:val="20"/>
                        </w:rPr>
                        <w:t xml:space="preserve">a lot of confidence because people wanted to help me and thought I could do it”, </w:t>
                      </w:r>
                      <w:r w:rsidRPr="00EC5F67">
                        <w:rPr>
                          <w:rFonts w:ascii="Arial" w:hAnsi="Arial" w:cs="Arial"/>
                          <w:i/>
                          <w:sz w:val="28"/>
                          <w:szCs w:val="20"/>
                        </w:rPr>
                        <w:t>James</w:t>
                      </w:r>
                    </w:p>
                    <w:p w:rsidR="00B11238" w:rsidRPr="00EC5F67" w:rsidRDefault="00EC5F67" w:rsidP="00E82B85">
                      <w:pPr>
                        <w:spacing w:before="240" w:line="300" w:lineRule="atLeast"/>
                        <w:jc w:val="center"/>
                        <w:rPr>
                          <w:rFonts w:ascii="Arial" w:hAnsi="Arial" w:cs="Arial"/>
                          <w:szCs w:val="20"/>
                        </w:rPr>
                      </w:pPr>
                      <w:r w:rsidRPr="00EC5F67">
                        <w:rPr>
                          <w:rFonts w:ascii="Arial" w:hAnsi="Arial" w:cs="Arial"/>
                          <w:szCs w:val="20"/>
                        </w:rPr>
                        <w:t>A year later James moved closer to his birth dad and secured a job with the Highways Agency</w:t>
                      </w:r>
                    </w:p>
                  </w:txbxContent>
                </v:textbox>
              </v:shape>
            </w:pict>
          </mc:Fallback>
        </mc:AlternateContent>
      </w:r>
    </w:p>
    <w:p w:rsidR="00FB0907" w:rsidRDefault="00FB0907" w:rsidP="00B11238">
      <w:pPr>
        <w:shd w:val="clear" w:color="auto" w:fill="FFFFFF"/>
        <w:spacing w:line="300" w:lineRule="atLeast"/>
        <w:rPr>
          <w:rFonts w:ascii="Arial" w:hAnsi="Arial" w:cs="Arial"/>
          <w:sz w:val="20"/>
          <w:szCs w:val="20"/>
        </w:rPr>
      </w:pPr>
    </w:p>
    <w:p w:rsidR="00FB0907" w:rsidRDefault="00FB0907" w:rsidP="00387FC6">
      <w:pPr>
        <w:spacing w:line="300" w:lineRule="atLeast"/>
        <w:rPr>
          <w:rFonts w:ascii="Arial" w:hAnsi="Arial" w:cs="Arial"/>
          <w:sz w:val="20"/>
          <w:szCs w:val="20"/>
        </w:rPr>
      </w:pPr>
    </w:p>
    <w:p w:rsidR="00FB0907" w:rsidRDefault="00FB0907" w:rsidP="00387FC6">
      <w:pPr>
        <w:spacing w:line="300" w:lineRule="atLeast"/>
        <w:rPr>
          <w:rFonts w:ascii="Arial" w:hAnsi="Arial" w:cs="Arial"/>
          <w:sz w:val="20"/>
          <w:szCs w:val="20"/>
        </w:rPr>
      </w:pPr>
    </w:p>
    <w:p w:rsidR="00FB0907" w:rsidRDefault="00FB0907" w:rsidP="00387FC6">
      <w:pPr>
        <w:spacing w:line="300" w:lineRule="atLeast"/>
        <w:rPr>
          <w:rFonts w:ascii="Arial" w:hAnsi="Arial" w:cs="Arial"/>
          <w:sz w:val="20"/>
          <w:szCs w:val="20"/>
        </w:rPr>
      </w:pPr>
    </w:p>
    <w:p w:rsidR="00FB0907" w:rsidRDefault="00FB0907" w:rsidP="00387FC6">
      <w:pPr>
        <w:spacing w:line="300" w:lineRule="atLeast"/>
        <w:rPr>
          <w:rFonts w:ascii="Arial" w:hAnsi="Arial" w:cs="Arial"/>
          <w:sz w:val="20"/>
          <w:szCs w:val="20"/>
        </w:rPr>
      </w:pPr>
    </w:p>
    <w:p w:rsidR="00FB0907" w:rsidRPr="00387FC6" w:rsidRDefault="00FB0907" w:rsidP="00387FC6">
      <w:pPr>
        <w:spacing w:line="300" w:lineRule="atLeast"/>
        <w:rPr>
          <w:rFonts w:ascii="Arial" w:hAnsi="Arial" w:cs="Arial"/>
          <w:sz w:val="20"/>
          <w:szCs w:val="20"/>
        </w:rPr>
      </w:pPr>
    </w:p>
    <w:p w:rsidR="00B11238" w:rsidRDefault="00B11238" w:rsidP="00387FC6">
      <w:pPr>
        <w:spacing w:line="300" w:lineRule="atLeast"/>
        <w:rPr>
          <w:rFonts w:ascii="Arial" w:hAnsi="Arial" w:cs="Arial"/>
          <w:sz w:val="20"/>
          <w:szCs w:val="20"/>
        </w:rPr>
      </w:pPr>
    </w:p>
    <w:p w:rsidR="00B11238" w:rsidRDefault="00B11238" w:rsidP="00387FC6">
      <w:pPr>
        <w:spacing w:line="300" w:lineRule="atLeast"/>
        <w:rPr>
          <w:rFonts w:ascii="Arial" w:hAnsi="Arial" w:cs="Arial"/>
          <w:sz w:val="20"/>
          <w:szCs w:val="20"/>
        </w:rPr>
      </w:pPr>
    </w:p>
    <w:p w:rsidR="00B11238" w:rsidRDefault="00B11238" w:rsidP="00B11238">
      <w:pPr>
        <w:spacing w:line="300" w:lineRule="atLeast"/>
        <w:rPr>
          <w:rFonts w:ascii="Arial" w:hAnsi="Arial" w:cs="Arial"/>
          <w:sz w:val="22"/>
          <w:szCs w:val="20"/>
        </w:rPr>
      </w:pPr>
    </w:p>
    <w:p w:rsidR="00B11238" w:rsidRPr="00B11238" w:rsidRDefault="00EC5F67" w:rsidP="00B11238">
      <w:pPr>
        <w:spacing w:before="120" w:line="300" w:lineRule="atLeast"/>
        <w:jc w:val="center"/>
        <w:rPr>
          <w:rStyle w:val="il"/>
          <w:rFonts w:ascii="Arial" w:hAnsi="Arial" w:cs="Arial"/>
          <w:sz w:val="32"/>
          <w:szCs w:val="20"/>
        </w:rPr>
      </w:pPr>
      <w:r>
        <w:rPr>
          <w:rFonts w:ascii="Arial" w:hAnsi="Arial" w:cs="Arial"/>
          <w:sz w:val="32"/>
          <w:szCs w:val="20"/>
        </w:rPr>
        <w:t xml:space="preserve"> </w:t>
      </w:r>
    </w:p>
    <w:p w:rsidR="00EC5F67" w:rsidRPr="00EC5F67" w:rsidRDefault="00E82B85" w:rsidP="00EC5F67">
      <w:pPr>
        <w:spacing w:line="300" w:lineRule="atLeast"/>
        <w:rPr>
          <w:rStyle w:val="il"/>
          <w:rFonts w:ascii="Arial" w:hAnsi="Arial" w:cs="Arial"/>
          <w:noProof/>
          <w:color w:val="222222"/>
          <w:sz w:val="20"/>
          <w:szCs w:val="20"/>
        </w:rPr>
      </w:pPr>
      <w:r>
        <w:rPr>
          <w:rStyle w:val="il"/>
          <w:rFonts w:ascii="Arial" w:hAnsi="Arial" w:cs="Arial"/>
          <w:noProof/>
          <w:color w:val="222222"/>
          <w:sz w:val="20"/>
          <w:szCs w:val="20"/>
        </w:rPr>
        <w:t>York Cares is</w:t>
      </w:r>
      <w:r w:rsidR="00EC5F67" w:rsidRPr="00EC5F67">
        <w:rPr>
          <w:rStyle w:val="il"/>
          <w:rFonts w:ascii="Arial" w:hAnsi="Arial" w:cs="Arial"/>
          <w:noProof/>
          <w:color w:val="222222"/>
          <w:sz w:val="20"/>
          <w:szCs w:val="20"/>
        </w:rPr>
        <w:t xml:space="preserve"> looking forward to working with the Careers and Enterprise Company and our partners locally at City of York Council, to enable more young people like James to benefit from tailored work experience.</w:t>
      </w:r>
    </w:p>
    <w:p w:rsidR="00EC5F67" w:rsidRDefault="00EC5F67">
      <w:pPr>
        <w:spacing w:line="300" w:lineRule="atLeast"/>
        <w:jc w:val="center"/>
        <w:rPr>
          <w:rStyle w:val="il"/>
          <w:rFonts w:ascii="Arial" w:hAnsi="Arial" w:cs="Arial"/>
          <w:noProof/>
          <w:color w:val="222222"/>
          <w:sz w:val="20"/>
          <w:szCs w:val="20"/>
        </w:rPr>
      </w:pPr>
    </w:p>
    <w:p w:rsidR="00EC5F67" w:rsidRDefault="00EC5F67">
      <w:pPr>
        <w:spacing w:line="300" w:lineRule="atLeast"/>
        <w:jc w:val="center"/>
        <w:rPr>
          <w:rStyle w:val="il"/>
          <w:rFonts w:ascii="Arial" w:hAnsi="Arial" w:cs="Arial"/>
          <w:noProof/>
          <w:color w:val="DB079E"/>
          <w:sz w:val="22"/>
          <w:szCs w:val="20"/>
        </w:rPr>
      </w:pPr>
    </w:p>
    <w:p w:rsidR="00B11238" w:rsidRPr="00EC5F67" w:rsidRDefault="00B11238">
      <w:pPr>
        <w:spacing w:line="300" w:lineRule="atLeast"/>
        <w:jc w:val="center"/>
        <w:rPr>
          <w:rStyle w:val="il"/>
          <w:rFonts w:ascii="Arial" w:hAnsi="Arial" w:cs="Arial"/>
          <w:noProof/>
          <w:color w:val="DB079E"/>
          <w:sz w:val="22"/>
          <w:szCs w:val="20"/>
        </w:rPr>
      </w:pPr>
      <w:r w:rsidRPr="00EC5F67">
        <w:rPr>
          <w:rStyle w:val="il"/>
          <w:rFonts w:ascii="Arial" w:hAnsi="Arial" w:cs="Arial"/>
          <w:noProof/>
          <w:color w:val="DB079E"/>
          <w:sz w:val="22"/>
          <w:szCs w:val="20"/>
        </w:rPr>
        <w:t>York Cares</w:t>
      </w:r>
    </w:p>
    <w:p w:rsidR="00CC037D" w:rsidRPr="002557F9" w:rsidRDefault="00B11238" w:rsidP="002557F9">
      <w:pPr>
        <w:spacing w:line="300" w:lineRule="atLeast"/>
        <w:jc w:val="center"/>
        <w:rPr>
          <w:rFonts w:ascii="Arial" w:hAnsi="Arial" w:cs="Arial"/>
          <w:noProof/>
          <w:color w:val="DB079E"/>
          <w:sz w:val="22"/>
          <w:szCs w:val="20"/>
        </w:rPr>
      </w:pPr>
      <w:r w:rsidRPr="00EC5F67">
        <w:rPr>
          <w:rStyle w:val="il"/>
          <w:rFonts w:ascii="Arial" w:hAnsi="Arial" w:cs="Arial"/>
          <w:noProof/>
          <w:color w:val="DB079E"/>
          <w:sz w:val="22"/>
          <w:szCs w:val="20"/>
        </w:rPr>
        <w:t xml:space="preserve">01904 323482, </w:t>
      </w:r>
      <w:hyperlink r:id="rId9" w:history="1">
        <w:r w:rsidRPr="00EC5F67">
          <w:rPr>
            <w:rStyle w:val="Hyperlink"/>
            <w:rFonts w:ascii="Arial" w:hAnsi="Arial" w:cs="Arial"/>
            <w:noProof/>
            <w:color w:val="DB079E"/>
            <w:sz w:val="22"/>
            <w:szCs w:val="20"/>
          </w:rPr>
          <w:t>info@yorkcares.co.uk</w:t>
        </w:r>
      </w:hyperlink>
      <w:r w:rsidRPr="00EC5F67">
        <w:rPr>
          <w:rStyle w:val="il"/>
          <w:rFonts w:ascii="Arial" w:hAnsi="Arial" w:cs="Arial"/>
          <w:noProof/>
          <w:color w:val="DB079E"/>
          <w:sz w:val="22"/>
          <w:szCs w:val="20"/>
        </w:rPr>
        <w:t>, @YorkCares</w:t>
      </w:r>
      <w:bookmarkStart w:id="0" w:name="_GoBack"/>
      <w:bookmarkEnd w:id="0"/>
    </w:p>
    <w:sectPr w:rsidR="00CC037D" w:rsidRPr="002557F9" w:rsidSect="00013DAE">
      <w:pgSz w:w="11906" w:h="16838"/>
      <w:pgMar w:top="993" w:right="991"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573D"/>
    <w:multiLevelType w:val="hybridMultilevel"/>
    <w:tmpl w:val="F9CCAF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3C3A40"/>
    <w:multiLevelType w:val="hybridMultilevel"/>
    <w:tmpl w:val="533A4A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4B"/>
    <w:rsid w:val="00013DAE"/>
    <w:rsid w:val="002557F9"/>
    <w:rsid w:val="00332AD1"/>
    <w:rsid w:val="00387FC6"/>
    <w:rsid w:val="00477B1E"/>
    <w:rsid w:val="00590D65"/>
    <w:rsid w:val="00693A00"/>
    <w:rsid w:val="00777756"/>
    <w:rsid w:val="0082594B"/>
    <w:rsid w:val="00947C11"/>
    <w:rsid w:val="00A959CF"/>
    <w:rsid w:val="00B11238"/>
    <w:rsid w:val="00C33DFF"/>
    <w:rsid w:val="00CC037D"/>
    <w:rsid w:val="00D91E5C"/>
    <w:rsid w:val="00E82B85"/>
    <w:rsid w:val="00EC5F67"/>
    <w:rsid w:val="00FB0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2594B"/>
  </w:style>
  <w:style w:type="character" w:customStyle="1" w:styleId="apple-converted-space">
    <w:name w:val="apple-converted-space"/>
    <w:basedOn w:val="DefaultParagraphFont"/>
    <w:rsid w:val="0082594B"/>
  </w:style>
  <w:style w:type="paragraph" w:styleId="BalloonText">
    <w:name w:val="Balloon Text"/>
    <w:basedOn w:val="Normal"/>
    <w:link w:val="BalloonTextChar"/>
    <w:rsid w:val="00387FC6"/>
    <w:rPr>
      <w:rFonts w:ascii="Tahoma" w:hAnsi="Tahoma" w:cs="Tahoma"/>
      <w:sz w:val="16"/>
      <w:szCs w:val="16"/>
    </w:rPr>
  </w:style>
  <w:style w:type="character" w:customStyle="1" w:styleId="BalloonTextChar">
    <w:name w:val="Balloon Text Char"/>
    <w:basedOn w:val="DefaultParagraphFont"/>
    <w:link w:val="BalloonText"/>
    <w:rsid w:val="00387FC6"/>
    <w:rPr>
      <w:rFonts w:ascii="Tahoma" w:hAnsi="Tahoma" w:cs="Tahoma"/>
      <w:sz w:val="16"/>
      <w:szCs w:val="16"/>
    </w:rPr>
  </w:style>
  <w:style w:type="paragraph" w:styleId="ListParagraph">
    <w:name w:val="List Paragraph"/>
    <w:basedOn w:val="Normal"/>
    <w:uiPriority w:val="34"/>
    <w:qFormat/>
    <w:rsid w:val="00FB0907"/>
    <w:pPr>
      <w:ind w:left="720"/>
      <w:contextualSpacing/>
    </w:pPr>
  </w:style>
  <w:style w:type="table" w:styleId="TableGrid">
    <w:name w:val="Table Grid"/>
    <w:basedOn w:val="TableNormal"/>
    <w:rsid w:val="00FB0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1123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2594B"/>
  </w:style>
  <w:style w:type="character" w:customStyle="1" w:styleId="apple-converted-space">
    <w:name w:val="apple-converted-space"/>
    <w:basedOn w:val="DefaultParagraphFont"/>
    <w:rsid w:val="0082594B"/>
  </w:style>
  <w:style w:type="paragraph" w:styleId="BalloonText">
    <w:name w:val="Balloon Text"/>
    <w:basedOn w:val="Normal"/>
    <w:link w:val="BalloonTextChar"/>
    <w:rsid w:val="00387FC6"/>
    <w:rPr>
      <w:rFonts w:ascii="Tahoma" w:hAnsi="Tahoma" w:cs="Tahoma"/>
      <w:sz w:val="16"/>
      <w:szCs w:val="16"/>
    </w:rPr>
  </w:style>
  <w:style w:type="character" w:customStyle="1" w:styleId="BalloonTextChar">
    <w:name w:val="Balloon Text Char"/>
    <w:basedOn w:val="DefaultParagraphFont"/>
    <w:link w:val="BalloonText"/>
    <w:rsid w:val="00387FC6"/>
    <w:rPr>
      <w:rFonts w:ascii="Tahoma" w:hAnsi="Tahoma" w:cs="Tahoma"/>
      <w:sz w:val="16"/>
      <w:szCs w:val="16"/>
    </w:rPr>
  </w:style>
  <w:style w:type="paragraph" w:styleId="ListParagraph">
    <w:name w:val="List Paragraph"/>
    <w:basedOn w:val="Normal"/>
    <w:uiPriority w:val="34"/>
    <w:qFormat/>
    <w:rsid w:val="00FB0907"/>
    <w:pPr>
      <w:ind w:left="720"/>
      <w:contextualSpacing/>
    </w:pPr>
  </w:style>
  <w:style w:type="table" w:styleId="TableGrid">
    <w:name w:val="Table Grid"/>
    <w:basedOn w:val="TableNormal"/>
    <w:rsid w:val="00FB0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112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yorkcar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A78495FA.dotm</Template>
  <TotalTime>0</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Green</dc:creator>
  <cp:lastModifiedBy>Helen Green</cp:lastModifiedBy>
  <cp:revision>2</cp:revision>
  <cp:lastPrinted>2016-05-09T15:26:00Z</cp:lastPrinted>
  <dcterms:created xsi:type="dcterms:W3CDTF">2016-08-05T11:07:00Z</dcterms:created>
  <dcterms:modified xsi:type="dcterms:W3CDTF">2016-08-05T11:07:00Z</dcterms:modified>
</cp:coreProperties>
</file>